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F34" w:rsidRDefault="007E0F34" w:rsidP="00A05ED9">
      <w:pPr>
        <w:rPr>
          <w:rFonts w:ascii="Times New Roman" w:hAnsi="Times New Roman" w:cs="Times New Roman"/>
          <w:sz w:val="24"/>
          <w:szCs w:val="24"/>
        </w:rPr>
      </w:pPr>
      <w:r w:rsidRPr="007E0F34">
        <w:rPr>
          <w:rFonts w:ascii="Times New Roman" w:hAnsi="Times New Roman" w:cs="Times New Roman"/>
          <w:sz w:val="24"/>
          <w:szCs w:val="24"/>
        </w:rPr>
        <w:t>Grecja położ</w:t>
      </w:r>
      <w:r w:rsidR="004F59C3">
        <w:rPr>
          <w:rFonts w:ascii="Times New Roman" w:hAnsi="Times New Roman" w:cs="Times New Roman"/>
          <w:sz w:val="24"/>
          <w:szCs w:val="24"/>
        </w:rPr>
        <w:t xml:space="preserve">ona jest na </w:t>
      </w:r>
      <w:r w:rsidR="004F59C3" w:rsidRPr="004F59C3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4F59C3">
        <w:rPr>
          <w:rFonts w:ascii="Times New Roman" w:hAnsi="Times New Roman" w:cs="Times New Roman"/>
          <w:b/>
          <w:i/>
          <w:sz w:val="24"/>
          <w:szCs w:val="24"/>
        </w:rPr>
        <w:t>ół</w:t>
      </w:r>
      <w:r w:rsidR="004F59C3" w:rsidRPr="004F59C3">
        <w:rPr>
          <w:rFonts w:ascii="Times New Roman" w:hAnsi="Times New Roman" w:cs="Times New Roman"/>
          <w:b/>
          <w:i/>
          <w:sz w:val="24"/>
          <w:szCs w:val="24"/>
        </w:rPr>
        <w:t>wyspie B</w:t>
      </w:r>
      <w:r w:rsidRPr="004F59C3">
        <w:rPr>
          <w:rFonts w:ascii="Times New Roman" w:hAnsi="Times New Roman" w:cs="Times New Roman"/>
          <w:b/>
          <w:i/>
          <w:sz w:val="24"/>
          <w:szCs w:val="24"/>
        </w:rPr>
        <w:t>ałkańskim</w:t>
      </w:r>
      <w:r>
        <w:rPr>
          <w:rFonts w:ascii="Times New Roman" w:hAnsi="Times New Roman" w:cs="Times New Roman"/>
          <w:sz w:val="24"/>
          <w:szCs w:val="24"/>
        </w:rPr>
        <w:t xml:space="preserve">. Jest górzysta i nieurodzajna. Izolacja poszczególnych dolin otoczonych łańcuchami górskimi sprzyjała jej politycznemu rozbiciu i wytworzeniu się tzw. </w:t>
      </w:r>
      <w:r w:rsidRPr="004F59C3">
        <w:rPr>
          <w:rFonts w:ascii="Times New Roman" w:hAnsi="Times New Roman" w:cs="Times New Roman"/>
          <w:b/>
          <w:i/>
          <w:sz w:val="24"/>
          <w:szCs w:val="24"/>
        </w:rPr>
        <w:t>miast – państw</w:t>
      </w:r>
      <w:r>
        <w:rPr>
          <w:rFonts w:ascii="Times New Roman" w:hAnsi="Times New Roman" w:cs="Times New Roman"/>
          <w:sz w:val="24"/>
          <w:szCs w:val="24"/>
        </w:rPr>
        <w:t xml:space="preserve"> (inaczej: </w:t>
      </w:r>
      <w:r w:rsidRPr="004F59C3">
        <w:rPr>
          <w:rFonts w:ascii="Times New Roman" w:hAnsi="Times New Roman" w:cs="Times New Roman"/>
          <w:b/>
          <w:i/>
          <w:sz w:val="24"/>
          <w:szCs w:val="24"/>
        </w:rPr>
        <w:t>Polis)</w:t>
      </w:r>
      <w:r>
        <w:rPr>
          <w:rFonts w:ascii="Times New Roman" w:hAnsi="Times New Roman" w:cs="Times New Roman"/>
          <w:sz w:val="24"/>
          <w:szCs w:val="24"/>
        </w:rPr>
        <w:t xml:space="preserve">. Najbardziej znane z nich to </w:t>
      </w:r>
      <w:r w:rsidRPr="004F59C3">
        <w:rPr>
          <w:rFonts w:ascii="Times New Roman" w:hAnsi="Times New Roman" w:cs="Times New Roman"/>
          <w:b/>
          <w:i/>
          <w:sz w:val="24"/>
          <w:szCs w:val="24"/>
        </w:rPr>
        <w:t>Ateny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4F59C3">
        <w:rPr>
          <w:rFonts w:ascii="Times New Roman" w:hAnsi="Times New Roman" w:cs="Times New Roman"/>
          <w:b/>
          <w:i/>
          <w:sz w:val="24"/>
          <w:szCs w:val="24"/>
        </w:rPr>
        <w:t>Sparta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0F34" w:rsidRDefault="007E0F34" w:rsidP="00A0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Uprawiano oliwki i winogrona. Hodowano kozy i osły. Brak ziemi pod uprawy zbóż powodował konieczność ich sprowadzania z zewnątrz, a w okresie względnego pokoju (i wzrostu populacji) wielu Greków było zmuszonych porzucić przeludnioną Ojczyznę i szukać miejsca do życia gdzie indziej (tzw. </w:t>
      </w:r>
      <w:r w:rsidRPr="004F59C3">
        <w:rPr>
          <w:rFonts w:ascii="Times New Roman" w:hAnsi="Times New Roman" w:cs="Times New Roman"/>
          <w:b/>
          <w:i/>
          <w:sz w:val="24"/>
          <w:szCs w:val="24"/>
        </w:rPr>
        <w:t>Wielka Kolonizacja Greków</w:t>
      </w:r>
      <w:r>
        <w:rPr>
          <w:rFonts w:ascii="Times New Roman" w:hAnsi="Times New Roman" w:cs="Times New Roman"/>
          <w:sz w:val="24"/>
          <w:szCs w:val="24"/>
        </w:rPr>
        <w:t>; tak skolonizowano Sycylię, Krym, Turcję etc.)</w:t>
      </w:r>
    </w:p>
    <w:p w:rsidR="007E0F34" w:rsidRDefault="007E0F34" w:rsidP="00A0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Byli rozbici na wiele plemion (</w:t>
      </w:r>
      <w:r w:rsidRPr="004F59C3">
        <w:rPr>
          <w:rFonts w:ascii="Times New Roman" w:hAnsi="Times New Roman" w:cs="Times New Roman"/>
          <w:b/>
          <w:i/>
          <w:sz w:val="24"/>
          <w:szCs w:val="24"/>
        </w:rPr>
        <w:t>Dorowie, Jonowie, Achajowie</w:t>
      </w:r>
      <w:r>
        <w:rPr>
          <w:rFonts w:ascii="Times New Roman" w:hAnsi="Times New Roman" w:cs="Times New Roman"/>
          <w:sz w:val="24"/>
          <w:szCs w:val="24"/>
        </w:rPr>
        <w:t xml:space="preserve">), mówili jednak wspólnym językiem (choć mocno zróżnicowanym </w:t>
      </w:r>
      <w:r w:rsidR="004F59C3">
        <w:rPr>
          <w:rFonts w:ascii="Times New Roman" w:hAnsi="Times New Roman" w:cs="Times New Roman"/>
          <w:sz w:val="24"/>
          <w:szCs w:val="24"/>
        </w:rPr>
        <w:t>dialektycznie</w:t>
      </w:r>
      <w:r>
        <w:rPr>
          <w:rFonts w:ascii="Times New Roman" w:hAnsi="Times New Roman" w:cs="Times New Roman"/>
          <w:sz w:val="24"/>
          <w:szCs w:val="24"/>
        </w:rPr>
        <w:t xml:space="preserve">), czcili tych samych bogów, mieli poczucie wspólnoty. Samych siebie nazywali </w:t>
      </w:r>
      <w:r w:rsidRPr="004F59C3">
        <w:rPr>
          <w:rFonts w:ascii="Times New Roman" w:hAnsi="Times New Roman" w:cs="Times New Roman"/>
          <w:b/>
          <w:i/>
          <w:sz w:val="24"/>
          <w:szCs w:val="24"/>
        </w:rPr>
        <w:t>Hellenami</w:t>
      </w:r>
      <w:r>
        <w:rPr>
          <w:rFonts w:ascii="Times New Roman" w:hAnsi="Times New Roman" w:cs="Times New Roman"/>
          <w:sz w:val="24"/>
          <w:szCs w:val="24"/>
        </w:rPr>
        <w:t xml:space="preserve">, a swój kraj </w:t>
      </w:r>
      <w:r w:rsidRPr="004F59C3">
        <w:rPr>
          <w:rFonts w:ascii="Times New Roman" w:hAnsi="Times New Roman" w:cs="Times New Roman"/>
          <w:b/>
          <w:i/>
          <w:sz w:val="24"/>
          <w:szCs w:val="24"/>
        </w:rPr>
        <w:t>Helladą</w:t>
      </w:r>
    </w:p>
    <w:p w:rsidR="007E0F34" w:rsidRPr="00863337" w:rsidRDefault="00863337" w:rsidP="00A05ED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 polis miało podobny układ przestrzenny. W jego centrum znajdował się plac, na jakim kwitło życie 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olityczne i towarzyskie (zwany: </w:t>
      </w:r>
      <w:r w:rsidRPr="00863337">
        <w:rPr>
          <w:rFonts w:ascii="Times New Roman" w:hAnsi="Times New Roman" w:cs="Times New Roman"/>
          <w:b/>
          <w:i/>
          <w:sz w:val="24"/>
          <w:szCs w:val="24"/>
        </w:rPr>
        <w:t>agorą).</w:t>
      </w:r>
      <w:r>
        <w:rPr>
          <w:rFonts w:ascii="Times New Roman" w:hAnsi="Times New Roman" w:cs="Times New Roman"/>
          <w:sz w:val="24"/>
          <w:szCs w:val="24"/>
        </w:rPr>
        <w:t xml:space="preserve"> Na wzgórzu znajdował się kompleks świątynno – obronny zwany: </w:t>
      </w:r>
      <w:r w:rsidRPr="00863337">
        <w:rPr>
          <w:rFonts w:ascii="Times New Roman" w:hAnsi="Times New Roman" w:cs="Times New Roman"/>
          <w:b/>
          <w:i/>
          <w:sz w:val="24"/>
          <w:szCs w:val="24"/>
        </w:rPr>
        <w:t>akropolem</w:t>
      </w:r>
    </w:p>
    <w:p w:rsidR="007E0F34" w:rsidRDefault="007E0F34" w:rsidP="00A05ED9">
      <w:pPr>
        <w:rPr>
          <w:rFonts w:ascii="Times New Roman" w:hAnsi="Times New Roman" w:cs="Times New Roman"/>
          <w:sz w:val="24"/>
          <w:szCs w:val="24"/>
        </w:rPr>
      </w:pPr>
    </w:p>
    <w:p w:rsidR="007E0F34" w:rsidRDefault="007E0F34" w:rsidP="00A05ED9">
      <w:pPr>
        <w:rPr>
          <w:rFonts w:ascii="Times New Roman" w:hAnsi="Times New Roman" w:cs="Times New Roman"/>
          <w:sz w:val="24"/>
          <w:szCs w:val="24"/>
        </w:rPr>
      </w:pPr>
    </w:p>
    <w:p w:rsidR="009031BA" w:rsidRPr="00E33153" w:rsidRDefault="009031BA" w:rsidP="003C024A">
      <w:pPr>
        <w:spacing w:after="0"/>
        <w:rPr>
          <w:rFonts w:ascii="Times New Roman" w:hAnsi="Times New Roman" w:cs="Times New Roman"/>
          <w:i/>
          <w:sz w:val="32"/>
          <w:szCs w:val="32"/>
          <w:u w:val="single"/>
        </w:rPr>
      </w:pPr>
    </w:p>
    <w:sectPr w:rsidR="009031BA" w:rsidRPr="00E331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E79" w:rsidRDefault="00F82E79" w:rsidP="00A05ED9">
      <w:pPr>
        <w:spacing w:after="0" w:line="240" w:lineRule="auto"/>
      </w:pPr>
      <w:r>
        <w:separator/>
      </w:r>
    </w:p>
  </w:endnote>
  <w:endnote w:type="continuationSeparator" w:id="0">
    <w:p w:rsidR="00F82E79" w:rsidRDefault="00F82E79" w:rsidP="00A0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D9" w:rsidRDefault="00A05E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032360"/>
      <w:docPartObj>
        <w:docPartGallery w:val="Page Numbers (Bottom of Page)"/>
        <w:docPartUnique/>
      </w:docPartObj>
    </w:sdtPr>
    <w:sdtEndPr/>
    <w:sdtContent>
      <w:p w:rsidR="00A05ED9" w:rsidRDefault="00A05E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337">
          <w:rPr>
            <w:noProof/>
          </w:rPr>
          <w:t>1</w:t>
        </w:r>
        <w:r>
          <w:fldChar w:fldCharType="end"/>
        </w:r>
      </w:p>
    </w:sdtContent>
  </w:sdt>
  <w:p w:rsidR="00A05ED9" w:rsidRDefault="00A05E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D9" w:rsidRDefault="00A05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E79" w:rsidRDefault="00F82E79" w:rsidP="00A05ED9">
      <w:pPr>
        <w:spacing w:after="0" w:line="240" w:lineRule="auto"/>
      </w:pPr>
      <w:r>
        <w:separator/>
      </w:r>
    </w:p>
  </w:footnote>
  <w:footnote w:type="continuationSeparator" w:id="0">
    <w:p w:rsidR="00F82E79" w:rsidRDefault="00F82E79" w:rsidP="00A05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D9" w:rsidRDefault="00A05E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D9" w:rsidRDefault="00A05E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D9" w:rsidRDefault="00A05E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2353C"/>
    <w:multiLevelType w:val="hybridMultilevel"/>
    <w:tmpl w:val="77940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51167"/>
    <w:multiLevelType w:val="hybridMultilevel"/>
    <w:tmpl w:val="C61A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94"/>
    <w:rsid w:val="00035EEA"/>
    <w:rsid w:val="0008797F"/>
    <w:rsid w:val="000D526E"/>
    <w:rsid w:val="00117917"/>
    <w:rsid w:val="001273F8"/>
    <w:rsid w:val="001541BA"/>
    <w:rsid w:val="002246F9"/>
    <w:rsid w:val="0022749C"/>
    <w:rsid w:val="002607FF"/>
    <w:rsid w:val="00292089"/>
    <w:rsid w:val="002A6E32"/>
    <w:rsid w:val="0032618B"/>
    <w:rsid w:val="00330B94"/>
    <w:rsid w:val="00336173"/>
    <w:rsid w:val="0036175D"/>
    <w:rsid w:val="00362EC7"/>
    <w:rsid w:val="00380B2B"/>
    <w:rsid w:val="003A0A75"/>
    <w:rsid w:val="003C024A"/>
    <w:rsid w:val="003C695F"/>
    <w:rsid w:val="003F48D0"/>
    <w:rsid w:val="00487331"/>
    <w:rsid w:val="004E1E23"/>
    <w:rsid w:val="004F59C3"/>
    <w:rsid w:val="0052471A"/>
    <w:rsid w:val="005A46D5"/>
    <w:rsid w:val="005E311F"/>
    <w:rsid w:val="00650AC8"/>
    <w:rsid w:val="006E0694"/>
    <w:rsid w:val="006E6863"/>
    <w:rsid w:val="00795E36"/>
    <w:rsid w:val="007D744E"/>
    <w:rsid w:val="007E0275"/>
    <w:rsid w:val="007E0F34"/>
    <w:rsid w:val="00812B3E"/>
    <w:rsid w:val="0082196D"/>
    <w:rsid w:val="008261BD"/>
    <w:rsid w:val="0083425C"/>
    <w:rsid w:val="00863337"/>
    <w:rsid w:val="008927E0"/>
    <w:rsid w:val="008C1E28"/>
    <w:rsid w:val="008E246E"/>
    <w:rsid w:val="008F1E16"/>
    <w:rsid w:val="009016D5"/>
    <w:rsid w:val="009031BA"/>
    <w:rsid w:val="009047FC"/>
    <w:rsid w:val="00914BC0"/>
    <w:rsid w:val="00930BFA"/>
    <w:rsid w:val="00953389"/>
    <w:rsid w:val="00990CC4"/>
    <w:rsid w:val="009E0920"/>
    <w:rsid w:val="00A004D4"/>
    <w:rsid w:val="00A01E8E"/>
    <w:rsid w:val="00A05ED9"/>
    <w:rsid w:val="00A62BF2"/>
    <w:rsid w:val="00A75EFE"/>
    <w:rsid w:val="00B00D6A"/>
    <w:rsid w:val="00B26F49"/>
    <w:rsid w:val="00B5152F"/>
    <w:rsid w:val="00B70959"/>
    <w:rsid w:val="00B77B5C"/>
    <w:rsid w:val="00B8091A"/>
    <w:rsid w:val="00B875B9"/>
    <w:rsid w:val="00BA0AB1"/>
    <w:rsid w:val="00BB3C2D"/>
    <w:rsid w:val="00C41CC2"/>
    <w:rsid w:val="00CE49E9"/>
    <w:rsid w:val="00D75A01"/>
    <w:rsid w:val="00D853FB"/>
    <w:rsid w:val="00D94FDC"/>
    <w:rsid w:val="00E16383"/>
    <w:rsid w:val="00E33153"/>
    <w:rsid w:val="00E730FA"/>
    <w:rsid w:val="00EA7664"/>
    <w:rsid w:val="00F20ABB"/>
    <w:rsid w:val="00F24408"/>
    <w:rsid w:val="00F82E79"/>
    <w:rsid w:val="00FA37FD"/>
    <w:rsid w:val="00FB4981"/>
    <w:rsid w:val="00FE39EE"/>
    <w:rsid w:val="00FE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4609"/>
  <w15:docId w15:val="{D0C50CB1-B676-4730-B414-49D126D4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F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49E9"/>
    <w:pPr>
      <w:ind w:left="720"/>
      <w:contextualSpacing/>
    </w:pPr>
  </w:style>
  <w:style w:type="table" w:styleId="Tabela-Siatka">
    <w:name w:val="Table Grid"/>
    <w:basedOn w:val="Standardowy"/>
    <w:uiPriority w:val="59"/>
    <w:rsid w:val="00B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5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5ED9"/>
  </w:style>
  <w:style w:type="paragraph" w:styleId="Stopka">
    <w:name w:val="footer"/>
    <w:basedOn w:val="Normalny"/>
    <w:link w:val="StopkaZnak"/>
    <w:uiPriority w:val="99"/>
    <w:unhideWhenUsed/>
    <w:rsid w:val="00A05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5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 7</dc:creator>
  <cp:lastModifiedBy>Paweł</cp:lastModifiedBy>
  <cp:revision>64</cp:revision>
  <dcterms:created xsi:type="dcterms:W3CDTF">2014-03-01T20:01:00Z</dcterms:created>
  <dcterms:modified xsi:type="dcterms:W3CDTF">2023-10-04T17:35:00Z</dcterms:modified>
</cp:coreProperties>
</file>