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42" w:rsidRDefault="00AC2026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Imiona i nazwiska – notatka</w:t>
      </w:r>
    </w:p>
    <w:p w:rsidR="00AC2026" w:rsidRDefault="00AC2026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</w:p>
    <w:p w:rsidR="00AC2026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IMIĘ</w:t>
      </w:r>
      <w:r w:rsidR="00AC2026" w:rsidRPr="002E4330">
        <w:rPr>
          <w:rFonts w:asciiTheme="majorBidi" w:eastAsia="Calibri" w:hAnsiTheme="majorBidi" w:cstheme="majorBidi"/>
          <w:b/>
          <w:i/>
          <w:sz w:val="24"/>
          <w:szCs w:val="24"/>
        </w:rPr>
        <w:t>,</w:t>
      </w:r>
      <w:r w:rsidR="00AC2026">
        <w:rPr>
          <w:rFonts w:asciiTheme="majorBidi" w:eastAsia="Calibri" w:hAnsiTheme="majorBidi" w:cstheme="majorBidi"/>
          <w:sz w:val="24"/>
          <w:szCs w:val="24"/>
        </w:rPr>
        <w:t xml:space="preserve"> ja</w:t>
      </w:r>
      <w:r>
        <w:rPr>
          <w:rFonts w:asciiTheme="majorBidi" w:eastAsia="Calibri" w:hAnsiTheme="majorBidi" w:cstheme="majorBidi"/>
          <w:sz w:val="24"/>
          <w:szCs w:val="24"/>
        </w:rPr>
        <w:t>k</w:t>
      </w:r>
      <w:r w:rsidR="00AC2026">
        <w:rPr>
          <w:rFonts w:asciiTheme="majorBidi" w:eastAsia="Calibri" w:hAnsiTheme="majorBidi" w:cstheme="majorBidi"/>
          <w:sz w:val="24"/>
          <w:szCs w:val="24"/>
        </w:rPr>
        <w:t xml:space="preserve"> wiecie, jest nadawane malcowi, aby go określić i wyróżnić  od reszty grupy.</w:t>
      </w:r>
    </w:p>
    <w:p w:rsidR="00AC2026" w:rsidRDefault="00AC2026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Dawniej, jeszcze w czasach przedchrześcijańskich na ziemiach dzisiejszej Polski i Ukrainy funkcjonowały imiona słowiańskie. Do dziś ciągle jeszcze rozumiecie (przynajmniej częściowo) ich znaczenie. Są to m.in.: </w:t>
      </w:r>
      <w:bookmarkStart w:id="0" w:name="_GoBack"/>
      <w:bookmarkEnd w:id="0"/>
      <w:r>
        <w:rPr>
          <w:rFonts w:asciiTheme="majorBidi" w:eastAsia="Calibri" w:hAnsiTheme="majorBidi" w:cstheme="majorBidi"/>
          <w:sz w:val="24"/>
          <w:szCs w:val="24"/>
        </w:rPr>
        <w:t xml:space="preserve">Wojciech, Bogumił, Bogusława, Sobiepan, Jarosław i inne. Potem wraz z chrześcijaństwem pojawiły się u nas imiona łacińskie (Juliusz, Marek, Tytus, August), hebrajskie (Paweł, Michał, Tamara) i greckie (więcej na Ukrainie, jako że Ukraina – Ruś przyjęła chrzest </w:t>
      </w:r>
      <w:r w:rsidR="002E4330">
        <w:rPr>
          <w:rFonts w:asciiTheme="majorBidi" w:eastAsia="Calibri" w:hAnsiTheme="majorBidi" w:cstheme="majorBidi"/>
          <w:sz w:val="24"/>
          <w:szCs w:val="24"/>
        </w:rPr>
        <w:t>z greckiego Bizancju</w:t>
      </w:r>
      <w:r w:rsidR="00FF058A">
        <w:rPr>
          <w:rFonts w:asciiTheme="majorBidi" w:eastAsia="Calibri" w:hAnsiTheme="majorBidi" w:cstheme="majorBidi"/>
          <w:sz w:val="24"/>
          <w:szCs w:val="24"/>
        </w:rPr>
        <w:t>m</w:t>
      </w:r>
      <w:r w:rsidR="002E4330">
        <w:rPr>
          <w:rFonts w:asciiTheme="majorBidi" w:eastAsia="Calibri" w:hAnsiTheme="majorBidi" w:cstheme="majorBidi"/>
          <w:sz w:val="24"/>
          <w:szCs w:val="24"/>
        </w:rPr>
        <w:t>).</w:t>
      </w:r>
      <w:r>
        <w:rPr>
          <w:rFonts w:asciiTheme="majorBidi" w:eastAsia="Calibri" w:hAnsiTheme="majorBidi" w:cstheme="majorBidi"/>
          <w:sz w:val="24"/>
          <w:szCs w:val="24"/>
        </w:rPr>
        <w:t xml:space="preserve"> Te greckie imiona to m.in.: Anastazja, Teodor, Teofania itp.</w:t>
      </w:r>
    </w:p>
    <w:p w:rsidR="00AC2026" w:rsidRDefault="00AC2026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Z czasem się okazało, ze </w:t>
      </w:r>
      <w:r w:rsidR="002E4330">
        <w:rPr>
          <w:rFonts w:asciiTheme="majorBidi" w:eastAsia="Calibri" w:hAnsiTheme="majorBidi" w:cstheme="majorBidi"/>
          <w:sz w:val="24"/>
          <w:szCs w:val="24"/>
        </w:rPr>
        <w:t xml:space="preserve">samo </w:t>
      </w:r>
      <w:r>
        <w:rPr>
          <w:rFonts w:asciiTheme="majorBidi" w:eastAsia="Calibri" w:hAnsiTheme="majorBidi" w:cstheme="majorBidi"/>
          <w:sz w:val="24"/>
          <w:szCs w:val="24"/>
        </w:rPr>
        <w:t xml:space="preserve">imię nie wystarcza, </w:t>
      </w:r>
      <w:r w:rsidR="002E4330">
        <w:rPr>
          <w:rFonts w:asciiTheme="majorBidi" w:eastAsia="Calibri" w:hAnsiTheme="majorBidi" w:cstheme="majorBidi"/>
          <w:sz w:val="24"/>
          <w:szCs w:val="24"/>
        </w:rPr>
        <w:t>by precyzyjnie określić daną oso</w:t>
      </w:r>
      <w:r>
        <w:rPr>
          <w:rFonts w:asciiTheme="majorBidi" w:eastAsia="Calibri" w:hAnsiTheme="majorBidi" w:cstheme="majorBidi"/>
          <w:sz w:val="24"/>
          <w:szCs w:val="24"/>
        </w:rPr>
        <w:t xml:space="preserve">bę.  </w:t>
      </w:r>
    </w:p>
    <w:p w:rsidR="002E4330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A więc pojawiły się 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IMIONA ODOJCOWS</w:t>
      </w:r>
      <w:r w:rsidR="00FF058A">
        <w:rPr>
          <w:rFonts w:asciiTheme="majorBidi" w:eastAsia="Calibri" w:hAnsiTheme="majorBidi" w:cstheme="majorBidi"/>
          <w:b/>
          <w:i/>
          <w:sz w:val="24"/>
          <w:szCs w:val="24"/>
        </w:rPr>
        <w:t>K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IE</w:t>
      </w:r>
      <w:r>
        <w:rPr>
          <w:rFonts w:asciiTheme="majorBidi" w:eastAsia="Calibri" w:hAnsiTheme="majorBidi" w:cstheme="majorBidi"/>
          <w:sz w:val="24"/>
          <w:szCs w:val="24"/>
        </w:rPr>
        <w:t xml:space="preserve"> (do dzisiaj popularne na Ukrainie, w Polsce już zanikły), tj.: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Ihor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Wasylewycz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. Christina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Ihorivna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itp.</w:t>
      </w:r>
    </w:p>
    <w:p w:rsidR="002E4330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U koronowanych głów (królów, cesarzy, książąt, papieży) pojawiła się 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NUMERACJA</w:t>
      </w:r>
      <w:r>
        <w:rPr>
          <w:rFonts w:asciiTheme="majorBidi" w:eastAsia="Calibri" w:hAnsiTheme="majorBidi" w:cstheme="majorBidi"/>
          <w:sz w:val="24"/>
          <w:szCs w:val="24"/>
        </w:rPr>
        <w:t>, np.: Mieszko I, Jan Paweł II, Benedykt XVI.</w:t>
      </w:r>
    </w:p>
    <w:p w:rsidR="002E4330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Czasami wystarczał tzw. 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PRZYDOMEK</w:t>
      </w:r>
      <w:r>
        <w:rPr>
          <w:rFonts w:asciiTheme="majorBidi" w:eastAsia="Calibri" w:hAnsiTheme="majorBidi" w:cstheme="majorBidi"/>
          <w:sz w:val="24"/>
          <w:szCs w:val="24"/>
        </w:rPr>
        <w:t>. I tak mamy np.: Karola Prostaka, Haralda Sinozębnego, Filipa Pięknego, Ottona Rudego itp.</w:t>
      </w:r>
    </w:p>
    <w:p w:rsidR="002E4330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Wśród prostego ludu taką funkcję pełniło 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PRZEZWISKO</w:t>
      </w:r>
      <w:r>
        <w:rPr>
          <w:rFonts w:asciiTheme="majorBidi" w:eastAsia="Calibri" w:hAnsiTheme="majorBidi" w:cstheme="majorBidi"/>
          <w:sz w:val="24"/>
          <w:szCs w:val="24"/>
        </w:rPr>
        <w:t xml:space="preserve">  (jak np. Stefek Burczymucha)</w:t>
      </w:r>
    </w:p>
    <w:p w:rsidR="002E4330" w:rsidRDefault="002E4330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Przezwisko umierało wraz z człowiekiem, który je nosi</w:t>
      </w:r>
      <w:r w:rsidR="00FF058A">
        <w:rPr>
          <w:rFonts w:asciiTheme="majorBidi" w:eastAsia="Calibri" w:hAnsiTheme="majorBidi" w:cstheme="majorBidi"/>
          <w:sz w:val="24"/>
          <w:szCs w:val="24"/>
        </w:rPr>
        <w:t>ł</w:t>
      </w:r>
      <w:r>
        <w:rPr>
          <w:rFonts w:asciiTheme="majorBidi" w:eastAsia="Calibri" w:hAnsiTheme="majorBidi" w:cstheme="majorBidi"/>
          <w:sz w:val="24"/>
          <w:szCs w:val="24"/>
        </w:rPr>
        <w:t xml:space="preserve">. Z czasem stało się dziedziczne. Tak powstało </w:t>
      </w:r>
      <w:r w:rsidRPr="002E4330">
        <w:rPr>
          <w:rFonts w:asciiTheme="majorBidi" w:eastAsia="Calibri" w:hAnsiTheme="majorBidi" w:cstheme="majorBidi"/>
          <w:b/>
          <w:i/>
          <w:sz w:val="24"/>
          <w:szCs w:val="24"/>
        </w:rPr>
        <w:t>NAZWISKO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1218CF" w:rsidRDefault="001218CF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Nazwiska mogą wywodzić się od: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nazwy zawodów (Kowalczyk. Kowalski,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Kowaliuk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Kowalenko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nazwy roślin (Bukowy, Dębiński)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zwierząt (Wilk, Mucha, Komar, Kozłowski))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potraw (Kołacz, Pamuła,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Derunow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przedmiotów  (Motyka, Sapa)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narodowości (Niemiec, Turek,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Szwedo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 Rusin)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imienia ojca/przodka (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Ignacewicz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wyglądu (Czarny, Żółtobrzuch)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cech charakteru (Wesołowski, Smutek)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mogą być także zaczerpnięte z innych języków (Holoubek,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Ungecifer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Zigelhajm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Raginis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)</w:t>
      </w:r>
    </w:p>
    <w:p w:rsidR="001218CF" w:rsidRDefault="001218CF" w:rsidP="001218CF">
      <w:pPr>
        <w:pStyle w:val="Akapitzlist"/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od imion (Stach, Stefan)</w:t>
      </w:r>
    </w:p>
    <w:p w:rsidR="001218CF" w:rsidRPr="001218CF" w:rsidRDefault="001218CF" w:rsidP="001218CF">
      <w:pPr>
        <w:pStyle w:val="Akapitzlist"/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Tak więc, jak widzicie, od wszystkiego.</w:t>
      </w:r>
    </w:p>
    <w:p w:rsidR="002E4330" w:rsidRDefault="002E4330" w:rsidP="001218CF">
      <w:pPr>
        <w:spacing w:after="0"/>
        <w:rPr>
          <w:rFonts w:asciiTheme="majorBidi" w:eastAsia="Calibri" w:hAnsiTheme="majorBidi" w:cstheme="majorBidi"/>
          <w:sz w:val="24"/>
          <w:szCs w:val="24"/>
        </w:rPr>
      </w:pPr>
    </w:p>
    <w:p w:rsidR="002E4330" w:rsidRPr="002E4330" w:rsidRDefault="002E4330" w:rsidP="002E4330">
      <w:pPr>
        <w:tabs>
          <w:tab w:val="left" w:pos="3550"/>
        </w:tabs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</w:p>
    <w:sectPr w:rsidR="002E4330" w:rsidRPr="002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BE6"/>
    <w:multiLevelType w:val="hybridMultilevel"/>
    <w:tmpl w:val="3872F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463D"/>
    <w:multiLevelType w:val="multilevel"/>
    <w:tmpl w:val="B036B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C42"/>
    <w:rsid w:val="00070D6A"/>
    <w:rsid w:val="001218CF"/>
    <w:rsid w:val="002E4330"/>
    <w:rsid w:val="00A02A42"/>
    <w:rsid w:val="00AB6B7B"/>
    <w:rsid w:val="00AC2026"/>
    <w:rsid w:val="00C74C42"/>
    <w:rsid w:val="00F865C3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2021-10-09T09:26:00Z</cp:lastPrinted>
  <dcterms:created xsi:type="dcterms:W3CDTF">2006-02-10T00:09:00Z</dcterms:created>
  <dcterms:modified xsi:type="dcterms:W3CDTF">2022-10-23T16:46:00Z</dcterms:modified>
</cp:coreProperties>
</file>