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ED" w:rsidRDefault="000D4554" w:rsidP="00EE4B3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Czas w historii</w:t>
      </w:r>
    </w:p>
    <w:p w:rsidR="000D4554" w:rsidRDefault="000D4554" w:rsidP="00EE4B3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D4554" w:rsidRDefault="000D4554" w:rsidP="00EE4B3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768F7">
        <w:rPr>
          <w:rFonts w:ascii="Times New Roman" w:hAnsi="Times New Roman" w:cs="Times New Roman"/>
          <w:b/>
          <w:i/>
          <w:sz w:val="28"/>
          <w:szCs w:val="28"/>
        </w:rPr>
        <w:t xml:space="preserve">Chronologia – </w:t>
      </w:r>
      <w:r w:rsidRPr="008768F7">
        <w:rPr>
          <w:rFonts w:ascii="Times New Roman" w:hAnsi="Times New Roman" w:cs="Times New Roman"/>
          <w:sz w:val="28"/>
          <w:szCs w:val="28"/>
        </w:rPr>
        <w:t>nauka zajmująca się porządkowaniem wydarzeń w czasie</w:t>
      </w:r>
      <w:r w:rsidRPr="00876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(od najstarszego do najmłodszego).</w:t>
      </w:r>
    </w:p>
    <w:p w:rsidR="000D4554" w:rsidRDefault="000D4554" w:rsidP="00EE4B3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D4554" w:rsidRDefault="000D4554" w:rsidP="00EE4B3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D4554" w:rsidRDefault="000D4554" w:rsidP="00EE4B3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liczymy od narodzenia Chrystusa, co, wedle tradycji, stało się 2019 lat temu. Wszystkie daty określające wydarzenia sprzed narodzin Chrystusa określamy skrótem: </w:t>
      </w:r>
      <w:r w:rsidRPr="000D4554">
        <w:rPr>
          <w:rFonts w:ascii="Times New Roman" w:hAnsi="Times New Roman" w:cs="Times New Roman"/>
          <w:b/>
          <w:i/>
          <w:sz w:val="28"/>
          <w:szCs w:val="28"/>
        </w:rPr>
        <w:t>p.n.e</w:t>
      </w:r>
      <w:r>
        <w:rPr>
          <w:rFonts w:ascii="Times New Roman" w:hAnsi="Times New Roman" w:cs="Times New Roman"/>
          <w:sz w:val="28"/>
          <w:szCs w:val="28"/>
        </w:rPr>
        <w:t xml:space="preserve">. (przed naszą erą). To co wydarzyło się po Chrystusie: </w:t>
      </w:r>
      <w:r w:rsidRPr="000D4554">
        <w:rPr>
          <w:rFonts w:ascii="Times New Roman" w:hAnsi="Times New Roman" w:cs="Times New Roman"/>
          <w:b/>
          <w:i/>
          <w:sz w:val="28"/>
          <w:szCs w:val="28"/>
        </w:rPr>
        <w:t>n.e.</w:t>
      </w:r>
      <w:r>
        <w:rPr>
          <w:rFonts w:ascii="Times New Roman" w:hAnsi="Times New Roman" w:cs="Times New Roman"/>
          <w:sz w:val="28"/>
          <w:szCs w:val="28"/>
        </w:rPr>
        <w:t xml:space="preserve"> (naszej ery). Ale akurat TEN skrót możemy sobie darować.</w:t>
      </w:r>
      <w:bookmarkStart w:id="0" w:name="_GoBack"/>
      <w:bookmarkEnd w:id="0"/>
    </w:p>
    <w:p w:rsidR="000D4554" w:rsidRDefault="000D4554" w:rsidP="00EE4B3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D4554" w:rsidRDefault="000D4554" w:rsidP="00EE4B3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Podstawowe jednostki czasu:</w:t>
      </w:r>
    </w:p>
    <w:p w:rsidR="000D4554" w:rsidRDefault="000D4554" w:rsidP="000D45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</w:t>
      </w:r>
    </w:p>
    <w:p w:rsidR="000D4554" w:rsidRDefault="000D4554" w:rsidP="000D45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Dekada (czyli 10 lat)</w:t>
      </w:r>
    </w:p>
    <w:p w:rsidR="000D4554" w:rsidRDefault="000D4554" w:rsidP="000D45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(czyli 100 lat, inaczej stulecie)</w:t>
      </w:r>
    </w:p>
    <w:p w:rsidR="000D4554" w:rsidRDefault="000D4554" w:rsidP="000D45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Tysiąclecie (czyli 1000 lat, inaczej milenium, l.mn.: milenia)</w:t>
      </w:r>
    </w:p>
    <w:p w:rsidR="000D4554" w:rsidRDefault="000D4554" w:rsidP="000D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Epoki historyczne.</w:t>
      </w:r>
    </w:p>
    <w:p w:rsidR="000D4554" w:rsidRDefault="000D4554" w:rsidP="000D45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Prehistoria - od pojawienia się na ziemi człowieka, aż do wynalezienia pisma (co stało się ok. 4000 p.n.e.)</w:t>
      </w:r>
    </w:p>
    <w:p w:rsidR="000D4554" w:rsidRDefault="000D4554" w:rsidP="000D45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– od wynalezienia pisma do dzisiaj. Żeby nie było za prosto, dzieli się ona na:</w:t>
      </w:r>
    </w:p>
    <w:p w:rsidR="000D4554" w:rsidRDefault="000D4554" w:rsidP="000D45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Starożytność – od wynalezienia pisma (4000 p.n.e.) do upadku Rzymu (476)</w:t>
      </w:r>
    </w:p>
    <w:p w:rsidR="000D4554" w:rsidRDefault="000D4554" w:rsidP="000D45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Średniowiecze – od upadku Rzymu (476) do odkrycia Ameryki przez Krzysztofa Kolumba (1492). Niekiedy za koniec epoki uważa się także: upadek Konstantynopola, wynalezienie druku i początek reformacji</w:t>
      </w:r>
    </w:p>
    <w:p w:rsidR="000D4554" w:rsidRDefault="000D4554" w:rsidP="000D45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Nowożytność – od odkrycia Ameryki do wybuchu I wojny światowej (1914)</w:t>
      </w:r>
    </w:p>
    <w:p w:rsidR="000D4554" w:rsidRPr="000D4554" w:rsidRDefault="000D4554" w:rsidP="000D45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wybuchu I wojny do dzisiaj</w:t>
      </w:r>
    </w:p>
    <w:sectPr w:rsidR="000D4554" w:rsidRPr="000D4554" w:rsidSect="007B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E3" w:rsidRDefault="006F73E3" w:rsidP="00FE245E">
      <w:pPr>
        <w:spacing w:after="0" w:line="240" w:lineRule="auto"/>
      </w:pPr>
      <w:r>
        <w:separator/>
      </w:r>
    </w:p>
  </w:endnote>
  <w:endnote w:type="continuationSeparator" w:id="0">
    <w:p w:rsidR="006F73E3" w:rsidRDefault="006F73E3" w:rsidP="00FE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E3" w:rsidRDefault="006F73E3" w:rsidP="00FE245E">
      <w:pPr>
        <w:spacing w:after="0" w:line="240" w:lineRule="auto"/>
      </w:pPr>
      <w:r>
        <w:separator/>
      </w:r>
    </w:p>
  </w:footnote>
  <w:footnote w:type="continuationSeparator" w:id="0">
    <w:p w:rsidR="006F73E3" w:rsidRDefault="006F73E3" w:rsidP="00FE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EC"/>
    <w:multiLevelType w:val="hybridMultilevel"/>
    <w:tmpl w:val="2990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DE9"/>
    <w:multiLevelType w:val="hybridMultilevel"/>
    <w:tmpl w:val="03E25970"/>
    <w:lvl w:ilvl="0" w:tplc="68D41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534"/>
    <w:multiLevelType w:val="hybridMultilevel"/>
    <w:tmpl w:val="EA7C4F7A"/>
    <w:lvl w:ilvl="0" w:tplc="4D004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82983"/>
    <w:multiLevelType w:val="hybridMultilevel"/>
    <w:tmpl w:val="B610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26EA5"/>
    <w:multiLevelType w:val="hybridMultilevel"/>
    <w:tmpl w:val="FFAACEF6"/>
    <w:lvl w:ilvl="0" w:tplc="52F6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0F"/>
    <w:rsid w:val="000406B3"/>
    <w:rsid w:val="000D4554"/>
    <w:rsid w:val="00163BFE"/>
    <w:rsid w:val="001D6AAF"/>
    <w:rsid w:val="002671A4"/>
    <w:rsid w:val="005B36D6"/>
    <w:rsid w:val="006F73E3"/>
    <w:rsid w:val="0078720F"/>
    <w:rsid w:val="007B0606"/>
    <w:rsid w:val="008768F7"/>
    <w:rsid w:val="008F564D"/>
    <w:rsid w:val="0097035D"/>
    <w:rsid w:val="00E700ED"/>
    <w:rsid w:val="00E92B03"/>
    <w:rsid w:val="00EE4B3D"/>
    <w:rsid w:val="00F41A82"/>
    <w:rsid w:val="00FE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F8F8-B42F-437B-B022-3833C984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45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45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4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45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996</Characters>
  <Application>Microsoft Office Word</Application>
  <DocSecurity>0</DocSecurity>
  <Lines>8</Lines>
  <Paragraphs>2</Paragraphs>
  <ScaleCrop>false</ScaleCrop>
  <Company>Acer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13</cp:revision>
  <dcterms:created xsi:type="dcterms:W3CDTF">2013-10-08T19:08:00Z</dcterms:created>
  <dcterms:modified xsi:type="dcterms:W3CDTF">2023-10-15T12:55:00Z</dcterms:modified>
</cp:coreProperties>
</file>